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3B0" w:rsidRPr="002A0BAB" w:rsidRDefault="00A1768C" w:rsidP="00A1768C">
      <w:pPr>
        <w:rPr>
          <w:strike/>
        </w:rPr>
      </w:pPr>
      <w:r>
        <w:rPr>
          <w:noProof/>
          <w:lang w:eastAsia="en-CA"/>
        </w:rPr>
        <w:t xml:space="preserve">  </w:t>
      </w:r>
      <w:r w:rsidR="00420463">
        <w:rPr>
          <w:noProof/>
          <w:lang w:eastAsia="en-CA"/>
        </w:rPr>
        <w:drawing>
          <wp:inline distT="0" distB="0" distL="0" distR="0" wp14:anchorId="70E46C6A" wp14:editId="14D790E0">
            <wp:extent cx="2038350" cy="1990725"/>
            <wp:effectExtent l="0" t="0" r="0" b="9525"/>
            <wp:docPr id="1" name="image2.jpg" descr="C:\Users\PhapLu\Documents\CHR\CHITF v8, jpeg , new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g" descr="C:\Users\PhapLu\Documents\CHR\CHITF v8, jpeg , new logo.jp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990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t xml:space="preserve">                                        </w:t>
      </w:r>
      <w:r>
        <w:rPr>
          <w:noProof/>
          <w:lang w:eastAsia="en-CA"/>
        </w:rPr>
        <w:drawing>
          <wp:inline distT="0" distB="0" distL="0" distR="0" wp14:anchorId="330763A9" wp14:editId="012A6A24">
            <wp:extent cx="2219325" cy="1838325"/>
            <wp:effectExtent l="0" t="0" r="9525" b="9525"/>
            <wp:docPr id="2" name="Picture 2" descr="C:\Users\acer\Documents\Lu's Taekwon-Do\19060012_10213885180790681_5241217377242953333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acer\Documents\Lu's Taekwon-Do\19060012_10213885180790681_5241217377242953333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F8F" w:rsidRPr="002A0BAB" w:rsidRDefault="007C7F8F" w:rsidP="00420463">
      <w:pPr>
        <w:jc w:val="center"/>
      </w:pPr>
      <w:r w:rsidRPr="002A0BAB">
        <w:t>CHAN HUN INTERNATIONAL TAEKWON-DO FEDERATION (CH ITF)</w:t>
      </w:r>
    </w:p>
    <w:p w:rsidR="007C7F8F" w:rsidRPr="002A0BAB" w:rsidRDefault="007C7F8F" w:rsidP="00420463">
      <w:pPr>
        <w:jc w:val="center"/>
      </w:pPr>
      <w:r w:rsidRPr="002A0BAB">
        <w:t>WORLD HEADQUARTERS</w:t>
      </w:r>
    </w:p>
    <w:p w:rsidR="007C7F8F" w:rsidRPr="002A0BAB" w:rsidRDefault="007C7F8F" w:rsidP="00420463">
      <w:pPr>
        <w:jc w:val="center"/>
      </w:pPr>
      <w:r w:rsidRPr="002A0BAB">
        <w:t>2-28 Bentley Avenue Ottawa ON CANADA K2E 6T8</w:t>
      </w:r>
    </w:p>
    <w:p w:rsidR="007C7F8F" w:rsidRPr="002A0BAB" w:rsidRDefault="007C7F8F" w:rsidP="000B7C59">
      <w:pPr>
        <w:jc w:val="center"/>
      </w:pPr>
      <w:r w:rsidRPr="002A0BAB">
        <w:t>Tel. 1-613-266-</w:t>
      </w:r>
      <w:proofErr w:type="gramStart"/>
      <w:r w:rsidRPr="002A0BAB">
        <w:t xml:space="preserve">5142  </w:t>
      </w:r>
      <w:proofErr w:type="gramEnd"/>
      <w:r w:rsidR="001B0049" w:rsidRPr="002A0BAB">
        <w:fldChar w:fldCharType="begin"/>
      </w:r>
      <w:r w:rsidR="001B0049" w:rsidRPr="002A0BAB">
        <w:instrText xml:space="preserve"> HYPERLINK "mailto:itfhq@chitf.org" </w:instrText>
      </w:r>
      <w:r w:rsidR="001B0049" w:rsidRPr="002A0BAB">
        <w:fldChar w:fldCharType="separate"/>
      </w:r>
      <w:r w:rsidRPr="002A0BAB">
        <w:rPr>
          <w:rStyle w:val="Hyperlink"/>
          <w:color w:val="auto"/>
        </w:rPr>
        <w:t>itfhq@chitf.org</w:t>
      </w:r>
      <w:r w:rsidR="001B0049" w:rsidRPr="002A0BAB">
        <w:rPr>
          <w:rStyle w:val="Hyperlink"/>
          <w:color w:val="auto"/>
        </w:rPr>
        <w:fldChar w:fldCharType="end"/>
      </w:r>
      <w:r w:rsidRPr="002A0BAB">
        <w:t xml:space="preserve">  </w:t>
      </w:r>
      <w:hyperlink r:id="rId8" w:history="1">
        <w:r w:rsidRPr="002A0BAB">
          <w:rPr>
            <w:rStyle w:val="Hyperlink"/>
            <w:color w:val="auto"/>
          </w:rPr>
          <w:t>www.chitf.org</w:t>
        </w:r>
      </w:hyperlink>
      <w:r w:rsidRPr="002A0BAB">
        <w:t xml:space="preserve"> </w:t>
      </w:r>
      <w:hyperlink r:id="rId9" w:history="1">
        <w:r w:rsidR="00A1768C" w:rsidRPr="00357171">
          <w:rPr>
            <w:rStyle w:val="Hyperlink"/>
          </w:rPr>
          <w:t>www.lustaekwondo.com</w:t>
        </w:r>
      </w:hyperlink>
      <w:r w:rsidR="00A1768C">
        <w:t xml:space="preserve"> </w:t>
      </w:r>
    </w:p>
    <w:p w:rsidR="007C7F8F" w:rsidRPr="002A0BAB" w:rsidRDefault="007C7F8F" w:rsidP="00420463">
      <w:pPr>
        <w:jc w:val="center"/>
      </w:pPr>
      <w:r w:rsidRPr="002A0BAB">
        <w:t xml:space="preserve">INVITATION </w:t>
      </w:r>
    </w:p>
    <w:p w:rsidR="002A0BAB" w:rsidRPr="000B7C59" w:rsidRDefault="002A0BAB" w:rsidP="002A0BAB">
      <w:pPr>
        <w:rPr>
          <w:sz w:val="20"/>
          <w:szCs w:val="20"/>
        </w:rPr>
      </w:pPr>
      <w:r w:rsidRPr="000B7C59">
        <w:rPr>
          <w:sz w:val="20"/>
          <w:szCs w:val="20"/>
        </w:rPr>
        <w:t>Dear Colleagues,</w:t>
      </w:r>
    </w:p>
    <w:p w:rsidR="002A0BAB" w:rsidRPr="000B7C59" w:rsidRDefault="002A0BAB" w:rsidP="002A0BAB">
      <w:pPr>
        <w:rPr>
          <w:sz w:val="20"/>
          <w:szCs w:val="20"/>
        </w:rPr>
      </w:pPr>
      <w:r w:rsidRPr="000B7C59">
        <w:rPr>
          <w:sz w:val="20"/>
          <w:szCs w:val="20"/>
        </w:rPr>
        <w:t xml:space="preserve">On behalf of Chan Hun International </w:t>
      </w:r>
      <w:proofErr w:type="spellStart"/>
      <w:r w:rsidRPr="000B7C59">
        <w:rPr>
          <w:sz w:val="20"/>
          <w:szCs w:val="20"/>
        </w:rPr>
        <w:t>TaeKwon</w:t>
      </w:r>
      <w:proofErr w:type="spellEnd"/>
      <w:r w:rsidRPr="000B7C59">
        <w:rPr>
          <w:sz w:val="20"/>
          <w:szCs w:val="20"/>
        </w:rPr>
        <w:t xml:space="preserve">-Do Federation (CHITF) and Lu’s </w:t>
      </w:r>
      <w:proofErr w:type="spellStart"/>
      <w:r w:rsidR="0090269D" w:rsidRPr="000B7C59">
        <w:rPr>
          <w:sz w:val="20"/>
          <w:szCs w:val="20"/>
        </w:rPr>
        <w:t>TaeKwon</w:t>
      </w:r>
      <w:proofErr w:type="spellEnd"/>
      <w:r w:rsidR="0090269D" w:rsidRPr="000B7C59">
        <w:rPr>
          <w:sz w:val="20"/>
          <w:szCs w:val="20"/>
        </w:rPr>
        <w:t>-Do, I would warmly like to</w:t>
      </w:r>
      <w:r w:rsidRPr="000B7C59">
        <w:rPr>
          <w:sz w:val="20"/>
          <w:szCs w:val="20"/>
        </w:rPr>
        <w:t xml:space="preserve"> invite you, your students to join us </w:t>
      </w:r>
      <w:r w:rsidR="002802B2" w:rsidRPr="000B7C59">
        <w:rPr>
          <w:sz w:val="20"/>
          <w:szCs w:val="20"/>
        </w:rPr>
        <w:t>in celebrating our 2018 June 02</w:t>
      </w:r>
      <w:r w:rsidRPr="000B7C59">
        <w:rPr>
          <w:sz w:val="20"/>
          <w:szCs w:val="20"/>
        </w:rPr>
        <w:t xml:space="preserve"> G</w:t>
      </w:r>
      <w:r w:rsidR="002802B2" w:rsidRPr="000B7C59">
        <w:rPr>
          <w:sz w:val="20"/>
          <w:szCs w:val="20"/>
        </w:rPr>
        <w:t xml:space="preserve">en. Choi’s World Cup in Ottawa </w:t>
      </w:r>
      <w:r w:rsidRPr="000B7C59">
        <w:rPr>
          <w:sz w:val="20"/>
          <w:szCs w:val="20"/>
        </w:rPr>
        <w:t>Canada.  You and</w:t>
      </w:r>
      <w:r w:rsidR="0090269D" w:rsidRPr="000B7C59">
        <w:rPr>
          <w:sz w:val="20"/>
          <w:szCs w:val="20"/>
        </w:rPr>
        <w:t xml:space="preserve"> your students</w:t>
      </w:r>
      <w:r w:rsidRPr="000B7C59">
        <w:rPr>
          <w:sz w:val="20"/>
          <w:szCs w:val="20"/>
        </w:rPr>
        <w:t xml:space="preserve"> can be a part of this special World Class Championship and attending the International </w:t>
      </w:r>
      <w:proofErr w:type="spellStart"/>
      <w:r w:rsidRPr="000B7C59">
        <w:rPr>
          <w:sz w:val="20"/>
          <w:szCs w:val="20"/>
        </w:rPr>
        <w:t>TaeKwon</w:t>
      </w:r>
      <w:proofErr w:type="spellEnd"/>
      <w:r w:rsidRPr="000B7C59">
        <w:rPr>
          <w:sz w:val="20"/>
          <w:szCs w:val="20"/>
        </w:rPr>
        <w:t xml:space="preserve">-Do Technical Seminar taking place at the Algonquin College Woodroffe Campus Gymnasium. </w:t>
      </w:r>
    </w:p>
    <w:p w:rsidR="00856DCF" w:rsidRPr="000B7C59" w:rsidRDefault="00856DCF" w:rsidP="002A0BAB">
      <w:pPr>
        <w:rPr>
          <w:sz w:val="20"/>
          <w:szCs w:val="20"/>
        </w:rPr>
      </w:pPr>
      <w:r w:rsidRPr="000B7C59">
        <w:rPr>
          <w:sz w:val="20"/>
          <w:szCs w:val="20"/>
        </w:rPr>
        <w:t>The 2018 TAEKWON-DO WORLD CUP has already received the attendance of Canadian Government VIPs, Grand Masters and Masters around the world.  As wel</w:t>
      </w:r>
      <w:r w:rsidR="004660AD" w:rsidRPr="000B7C59">
        <w:rPr>
          <w:sz w:val="20"/>
          <w:szCs w:val="20"/>
        </w:rPr>
        <w:t xml:space="preserve">l we will have the participations </w:t>
      </w:r>
      <w:r w:rsidRPr="000B7C59">
        <w:rPr>
          <w:sz w:val="20"/>
          <w:szCs w:val="20"/>
        </w:rPr>
        <w:t>from Argentina, Spain, Germany, Ukraine, Moldova, China, Malaysia, Nepal, Pakistan, Colombia, Vietnam</w:t>
      </w:r>
      <w:proofErr w:type="gramStart"/>
      <w:r w:rsidRPr="000B7C59">
        <w:rPr>
          <w:sz w:val="20"/>
          <w:szCs w:val="20"/>
        </w:rPr>
        <w:t>,  Puerto</w:t>
      </w:r>
      <w:proofErr w:type="gramEnd"/>
      <w:r w:rsidRPr="000B7C59">
        <w:rPr>
          <w:sz w:val="20"/>
          <w:szCs w:val="20"/>
        </w:rPr>
        <w:t>-Rico, Mexico, Dom. Republic, USA and across Canada.  This support and level of interest will make this World Cup a very special world class competition.</w:t>
      </w:r>
    </w:p>
    <w:p w:rsidR="00856DCF" w:rsidRPr="000B7C59" w:rsidRDefault="00856DCF" w:rsidP="002A0BAB">
      <w:pPr>
        <w:rPr>
          <w:sz w:val="20"/>
          <w:szCs w:val="20"/>
        </w:rPr>
      </w:pPr>
      <w:r w:rsidRPr="000B7C59">
        <w:rPr>
          <w:sz w:val="20"/>
          <w:szCs w:val="20"/>
        </w:rPr>
        <w:t>CHITF Leaders World Conference on Friday June 01 2018 at 2pm and follow by International Black Belts Seminar at 4pm.  As well, we will host a Special Celebration Banquet at 8pm June 02 2018.</w:t>
      </w:r>
    </w:p>
    <w:p w:rsidR="00856DCF" w:rsidRPr="000B7C59" w:rsidRDefault="000B7C59" w:rsidP="002A0BAB">
      <w:pPr>
        <w:rPr>
          <w:sz w:val="20"/>
          <w:szCs w:val="20"/>
        </w:rPr>
      </w:pPr>
      <w:r w:rsidRPr="000B7C59">
        <w:rPr>
          <w:sz w:val="20"/>
          <w:szCs w:val="20"/>
        </w:rPr>
        <w:t xml:space="preserve">Please join us the celebration!  </w:t>
      </w:r>
    </w:p>
    <w:p w:rsidR="00856DCF" w:rsidRPr="000B7C59" w:rsidRDefault="00856DCF" w:rsidP="002A0BAB">
      <w:pPr>
        <w:rPr>
          <w:sz w:val="20"/>
          <w:szCs w:val="20"/>
        </w:rPr>
      </w:pPr>
      <w:r w:rsidRPr="000B7C59">
        <w:rPr>
          <w:sz w:val="20"/>
          <w:szCs w:val="20"/>
        </w:rPr>
        <w:t>Yours in TKD,</w:t>
      </w:r>
    </w:p>
    <w:p w:rsidR="00856DCF" w:rsidRPr="000B7C59" w:rsidRDefault="00856DCF" w:rsidP="002A0BAB">
      <w:pPr>
        <w:rPr>
          <w:sz w:val="20"/>
          <w:szCs w:val="20"/>
        </w:rPr>
      </w:pPr>
      <w:proofErr w:type="spellStart"/>
      <w:r w:rsidRPr="000B7C59">
        <w:rPr>
          <w:sz w:val="20"/>
          <w:szCs w:val="20"/>
        </w:rPr>
        <w:t>Phap</w:t>
      </w:r>
      <w:proofErr w:type="spellEnd"/>
      <w:r w:rsidRPr="000B7C59">
        <w:rPr>
          <w:sz w:val="20"/>
          <w:szCs w:val="20"/>
        </w:rPr>
        <w:t xml:space="preserve"> Lu, MBA, 9</w:t>
      </w:r>
      <w:r w:rsidRPr="000B7C59">
        <w:rPr>
          <w:sz w:val="20"/>
          <w:szCs w:val="20"/>
          <w:vertAlign w:val="superscript"/>
        </w:rPr>
        <w:t>th</w:t>
      </w:r>
      <w:r w:rsidRPr="000B7C59">
        <w:rPr>
          <w:sz w:val="20"/>
          <w:szCs w:val="20"/>
        </w:rPr>
        <w:t xml:space="preserve"> Dan Organizer</w:t>
      </w:r>
    </w:p>
    <w:p w:rsidR="000B7C59" w:rsidRPr="000B7C59" w:rsidRDefault="000B7C59" w:rsidP="002A0BAB">
      <w:pPr>
        <w:rPr>
          <w:sz w:val="20"/>
          <w:szCs w:val="20"/>
        </w:rPr>
      </w:pPr>
    </w:p>
    <w:p w:rsidR="00497EAE" w:rsidRDefault="00497EAE" w:rsidP="00497EA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B7C59">
        <w:rPr>
          <w:sz w:val="20"/>
          <w:szCs w:val="20"/>
        </w:rPr>
        <w:t xml:space="preserve">Please ask your students to visit </w:t>
      </w:r>
      <w:hyperlink r:id="rId10" w:history="1">
        <w:r w:rsidRPr="000B7C59">
          <w:rPr>
            <w:rStyle w:val="Hyperlink"/>
            <w:sz w:val="20"/>
            <w:szCs w:val="20"/>
          </w:rPr>
          <w:t>www.lustaekwondo.com</w:t>
        </w:r>
      </w:hyperlink>
      <w:r w:rsidRPr="000B7C59">
        <w:rPr>
          <w:sz w:val="20"/>
          <w:szCs w:val="20"/>
        </w:rPr>
        <w:t xml:space="preserve"> or </w:t>
      </w:r>
      <w:hyperlink r:id="rId11" w:history="1">
        <w:r w:rsidRPr="000B7C59">
          <w:rPr>
            <w:rStyle w:val="Hyperlink"/>
            <w:sz w:val="20"/>
            <w:szCs w:val="20"/>
          </w:rPr>
          <w:t>www.chitf.org</w:t>
        </w:r>
      </w:hyperlink>
      <w:r w:rsidRPr="000B7C59">
        <w:rPr>
          <w:sz w:val="20"/>
          <w:szCs w:val="20"/>
        </w:rPr>
        <w:t xml:space="preserve"> for more information. Please be aw</w:t>
      </w:r>
      <w:r w:rsidR="000B7C59" w:rsidRPr="000B7C59">
        <w:rPr>
          <w:sz w:val="20"/>
          <w:szCs w:val="20"/>
        </w:rPr>
        <w:t>are registration is ON-LINE ONL</w:t>
      </w:r>
      <w:r w:rsidRPr="000B7C59">
        <w:rPr>
          <w:sz w:val="20"/>
          <w:szCs w:val="20"/>
        </w:rPr>
        <w:t>Y:</w:t>
      </w:r>
    </w:p>
    <w:p w:rsidR="00DB62B9" w:rsidRPr="000B7C59" w:rsidRDefault="00DB62B9" w:rsidP="00DB62B9">
      <w:pPr>
        <w:pStyle w:val="ListParagraph"/>
        <w:numPr>
          <w:ilvl w:val="0"/>
          <w:numId w:val="1"/>
        </w:numPr>
        <w:rPr>
          <w:sz w:val="20"/>
          <w:szCs w:val="20"/>
        </w:rPr>
      </w:pPr>
      <w:hyperlink r:id="rId12" w:history="1">
        <w:r w:rsidRPr="0042347D">
          <w:rPr>
            <w:rStyle w:val="Hyperlink"/>
            <w:sz w:val="20"/>
            <w:szCs w:val="20"/>
          </w:rPr>
          <w:t>http://tkd-events.com/Events/upcoming-events/tournaments/136-2018-world-cup</w:t>
        </w:r>
      </w:hyperlink>
      <w:r>
        <w:rPr>
          <w:sz w:val="20"/>
          <w:szCs w:val="20"/>
        </w:rPr>
        <w:t xml:space="preserve"> </w:t>
      </w:r>
      <w:bookmarkStart w:id="0" w:name="_GoBack"/>
      <w:bookmarkEnd w:id="0"/>
    </w:p>
    <w:p w:rsidR="00497EAE" w:rsidRPr="000B7C59" w:rsidRDefault="00497EAE" w:rsidP="000B7C59">
      <w:pPr>
        <w:rPr>
          <w:sz w:val="20"/>
          <w:szCs w:val="20"/>
        </w:rPr>
      </w:pPr>
    </w:p>
    <w:p w:rsidR="002A0BAB" w:rsidRPr="000B7C59" w:rsidRDefault="002A0BAB" w:rsidP="002A0BAB">
      <w:pPr>
        <w:rPr>
          <w:b/>
          <w:color w:val="FF0000"/>
          <w:sz w:val="20"/>
          <w:szCs w:val="2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7C7F8F" w:rsidRPr="000B7C59" w:rsidRDefault="007C7F8F" w:rsidP="00420463">
      <w:pPr>
        <w:jc w:val="center"/>
        <w:rPr>
          <w:color w:val="FF0000"/>
          <w:sz w:val="20"/>
          <w:szCs w:val="20"/>
        </w:rPr>
      </w:pPr>
    </w:p>
    <w:sectPr w:rsidR="007C7F8F" w:rsidRPr="000B7C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E1A34"/>
    <w:multiLevelType w:val="hybridMultilevel"/>
    <w:tmpl w:val="2C4CAB90"/>
    <w:lvl w:ilvl="0" w:tplc="C4269C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463"/>
    <w:rsid w:val="000B7C59"/>
    <w:rsid w:val="001B0049"/>
    <w:rsid w:val="002802B2"/>
    <w:rsid w:val="002A0BAB"/>
    <w:rsid w:val="00420463"/>
    <w:rsid w:val="004403B0"/>
    <w:rsid w:val="004660AD"/>
    <w:rsid w:val="00497EAE"/>
    <w:rsid w:val="007C7F8F"/>
    <w:rsid w:val="00856DCF"/>
    <w:rsid w:val="0090269D"/>
    <w:rsid w:val="00A1768C"/>
    <w:rsid w:val="00DB62B9"/>
    <w:rsid w:val="00EF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0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4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7F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7E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0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4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7F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7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tf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tkd-events.com/Events/upcoming-events/tournaments/136-2018-world-cu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www.chitf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ustaekwond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ustaekwond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1529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12</cp:revision>
  <dcterms:created xsi:type="dcterms:W3CDTF">2017-12-29T17:13:00Z</dcterms:created>
  <dcterms:modified xsi:type="dcterms:W3CDTF">2018-01-18T04:21:00Z</dcterms:modified>
</cp:coreProperties>
</file>